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D3" w:rsidRPr="0044595D" w:rsidRDefault="009D0BF2" w:rsidP="009D0BF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Јавни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позив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за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пријаву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кандидата</w:t>
      </w:r>
      <w:proofErr w:type="spellEnd"/>
      <w:r w:rsidR="0044595D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r w:rsid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на</w:t>
      </w:r>
    </w:p>
    <w:p w:rsidR="009D0BF2" w:rsidRPr="0044595D" w:rsidRDefault="0044595D" w:rsidP="009D0BF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одлазну мобилност запослених и студената у оквиру</w:t>
      </w:r>
    </w:p>
    <w:p w:rsidR="009D0BF2" w:rsidRPr="0044595D" w:rsidRDefault="0044595D" w:rsidP="009D0BF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Еразмус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+</w:t>
      </w:r>
      <w:r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 пројекта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 2024-1-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</w:rPr>
        <w:t>RS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01-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</w:rPr>
        <w:t>KA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131-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</w:rPr>
        <w:t>HED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-000206097</w:t>
      </w:r>
    </w:p>
    <w:p w:rsidR="003F2763" w:rsidRPr="0044595D" w:rsidRDefault="003F2763" w:rsidP="000421D3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</w:p>
    <w:p w:rsidR="00A953D0" w:rsidRPr="00CC28C9" w:rsidRDefault="003F2763" w:rsidP="008D09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595D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A953D0" w:rsidRPr="00CC28C9">
        <w:rPr>
          <w:rFonts w:ascii="Times New Roman" w:hAnsi="Times New Roman" w:cs="Times New Roman"/>
          <w:sz w:val="24"/>
          <w:szCs w:val="24"/>
          <w:lang w:val="sr-Cyrl-RS"/>
        </w:rPr>
        <w:t>Уговором о додели наменских бесповратних средстава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потписаним</w:t>
      </w:r>
      <w:r w:rsidR="00A953D0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Академије струковних студија Шабац и Фондације Темпус, Академија струковних студија Шабац расписује Конкурс за стипендирану одлазну мобилност запосл</w:t>
      </w:r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ених </w:t>
      </w:r>
      <w:r w:rsidR="003743B2">
        <w:rPr>
          <w:rFonts w:ascii="Times New Roman" w:hAnsi="Times New Roman" w:cs="Times New Roman"/>
          <w:sz w:val="24"/>
          <w:szCs w:val="24"/>
          <w:lang w:val="sr-Cyrl-RS"/>
        </w:rPr>
        <w:t xml:space="preserve">и студената </w:t>
      </w:r>
      <w:bookmarkStart w:id="0" w:name="_GoBack"/>
      <w:bookmarkEnd w:id="0"/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>у оквиру Еразмус+ про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јекта </w:t>
      </w:r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>2024-1-RS01-KA131-HED-000206097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D0BF2" w:rsidRPr="00785FD8" w:rsidRDefault="009D0BF2" w:rsidP="008D09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D0BF2" w:rsidRPr="00785FD8" w:rsidRDefault="00DF2C13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Оквирни т</w:t>
      </w:r>
      <w:r w:rsidR="009D0BF2" w:rsidRPr="00785FD8">
        <w:rPr>
          <w:rFonts w:cs="Times New Roman"/>
          <w:sz w:val="24"/>
          <w:szCs w:val="24"/>
          <w:lang w:val="sr-Cyrl-RS"/>
        </w:rPr>
        <w:t xml:space="preserve">ермин </w:t>
      </w:r>
      <w:r w:rsidRPr="00785FD8">
        <w:rPr>
          <w:rFonts w:cs="Times New Roman"/>
          <w:sz w:val="24"/>
          <w:szCs w:val="24"/>
          <w:lang w:val="sr-Cyrl-RS"/>
        </w:rPr>
        <w:t>реализације мобилности:</w:t>
      </w:r>
      <w:r w:rsidR="0044595D" w:rsidRPr="00785FD8">
        <w:rPr>
          <w:rFonts w:cs="Times New Roman"/>
          <w:sz w:val="24"/>
          <w:szCs w:val="24"/>
          <w:lang w:val="sr-Cyrl-RS"/>
        </w:rPr>
        <w:t xml:space="preserve"> </w:t>
      </w:r>
      <w:r w:rsidR="00CC28C9" w:rsidRPr="00785FD8">
        <w:rPr>
          <w:rFonts w:cs="Times New Roman"/>
          <w:sz w:val="24"/>
          <w:szCs w:val="24"/>
          <w:lang w:val="sr-Cyrl-RS"/>
        </w:rPr>
        <w:t>21.5. 2025. – 25.5.2025.</w:t>
      </w:r>
    </w:p>
    <w:p w:rsidR="00F60BB0" w:rsidRPr="00785FD8" w:rsidRDefault="00F60BB0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Трајање мобилности: 5 дана + 2 дана предвиђено за путовање</w:t>
      </w:r>
    </w:p>
    <w:p w:rsidR="00F60BB0" w:rsidRPr="00785FD8" w:rsidRDefault="00F60BB0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 xml:space="preserve">Број мобилности који се реализује: </w:t>
      </w:r>
      <w:r w:rsidRPr="00785FD8">
        <w:rPr>
          <w:rFonts w:cs="Times New Roman"/>
          <w:b/>
          <w:sz w:val="24"/>
          <w:szCs w:val="24"/>
          <w:lang w:val="sr-Cyrl-RS"/>
        </w:rPr>
        <w:t>3</w:t>
      </w:r>
      <w:r w:rsidR="00CC28C9" w:rsidRPr="00785FD8">
        <w:rPr>
          <w:rFonts w:cs="Times New Roman"/>
          <w:b/>
          <w:sz w:val="24"/>
          <w:szCs w:val="24"/>
          <w:lang w:val="sr-Cyrl-RS"/>
        </w:rPr>
        <w:t xml:space="preserve"> студентске мобилности</w:t>
      </w:r>
      <w:r w:rsidR="00CC28C9" w:rsidRPr="00785FD8">
        <w:rPr>
          <w:rFonts w:cs="Times New Roman"/>
          <w:sz w:val="24"/>
          <w:szCs w:val="24"/>
          <w:lang w:val="sr-Cyrl-RS"/>
        </w:rPr>
        <w:t xml:space="preserve"> у сврху праксе и </w:t>
      </w:r>
      <w:r w:rsidR="00CC28C9" w:rsidRPr="00785FD8">
        <w:rPr>
          <w:rFonts w:cs="Times New Roman"/>
          <w:b/>
          <w:sz w:val="24"/>
          <w:szCs w:val="24"/>
          <w:lang w:val="sr-Cyrl-RS"/>
        </w:rPr>
        <w:t>4 мобилности запослених</w:t>
      </w:r>
      <w:r w:rsidR="00CC28C9" w:rsidRPr="00785FD8">
        <w:rPr>
          <w:rFonts w:cs="Times New Roman"/>
          <w:sz w:val="24"/>
          <w:szCs w:val="24"/>
          <w:lang w:val="sr-Cyrl-RS"/>
        </w:rPr>
        <w:t xml:space="preserve"> у сврху обуке</w:t>
      </w:r>
    </w:p>
    <w:p w:rsidR="009D0BF2" w:rsidRPr="00785FD8" w:rsidRDefault="00CC28C9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Установа у којој</w:t>
      </w:r>
      <w:r w:rsidR="009D0BF2" w:rsidRPr="00785FD8">
        <w:rPr>
          <w:rFonts w:cs="Times New Roman"/>
          <w:sz w:val="24"/>
          <w:szCs w:val="24"/>
          <w:lang w:val="sr-Cyrl-RS"/>
        </w:rPr>
        <w:t xml:space="preserve"> се ре</w:t>
      </w:r>
      <w:r w:rsidR="00F60BB0" w:rsidRPr="00785FD8">
        <w:rPr>
          <w:rFonts w:cs="Times New Roman"/>
          <w:sz w:val="24"/>
          <w:szCs w:val="24"/>
          <w:lang w:val="sr-Cyrl-RS"/>
        </w:rPr>
        <w:t>а</w:t>
      </w:r>
      <w:r w:rsidR="009D0BF2" w:rsidRPr="00785FD8">
        <w:rPr>
          <w:rFonts w:cs="Times New Roman"/>
          <w:sz w:val="24"/>
          <w:szCs w:val="24"/>
          <w:lang w:val="sr-Cyrl-RS"/>
        </w:rPr>
        <w:t xml:space="preserve">лизује мобилност: </w:t>
      </w:r>
    </w:p>
    <w:p w:rsidR="00CC28C9" w:rsidRPr="00785FD8" w:rsidRDefault="00CC28C9" w:rsidP="00CC28C9">
      <w:pPr>
        <w:pStyle w:val="ListParagraph"/>
        <w:rPr>
          <w:rFonts w:cs="Times New Roman"/>
          <w:sz w:val="24"/>
          <w:szCs w:val="24"/>
        </w:rPr>
      </w:pPr>
      <w:proofErr w:type="spellStart"/>
      <w:r w:rsidRPr="00785FD8">
        <w:rPr>
          <w:rFonts w:cs="Times New Roman"/>
          <w:sz w:val="24"/>
          <w:szCs w:val="24"/>
        </w:rPr>
        <w:t>Powiślański</w:t>
      </w:r>
      <w:proofErr w:type="spellEnd"/>
      <w:r w:rsidRPr="00785FD8">
        <w:rPr>
          <w:rFonts w:cs="Times New Roman"/>
          <w:sz w:val="24"/>
          <w:szCs w:val="24"/>
        </w:rPr>
        <w:t xml:space="preserve"> University</w:t>
      </w:r>
    </w:p>
    <w:p w:rsidR="00CC28C9" w:rsidRPr="00785FD8" w:rsidRDefault="00CC28C9" w:rsidP="00CC28C9">
      <w:pPr>
        <w:pStyle w:val="ListParagraph"/>
        <w:rPr>
          <w:rFonts w:cs="Times New Roman"/>
          <w:sz w:val="24"/>
          <w:szCs w:val="24"/>
        </w:rPr>
      </w:pPr>
      <w:r w:rsidRPr="00785FD8">
        <w:rPr>
          <w:rFonts w:cs="Times New Roman"/>
          <w:sz w:val="24"/>
          <w:szCs w:val="24"/>
        </w:rPr>
        <w:t xml:space="preserve">11 </w:t>
      </w:r>
      <w:proofErr w:type="spellStart"/>
      <w:r w:rsidRPr="00785FD8">
        <w:rPr>
          <w:rFonts w:cs="Times New Roman"/>
          <w:sz w:val="24"/>
          <w:szCs w:val="24"/>
        </w:rPr>
        <w:t>Listopada</w:t>
      </w:r>
      <w:proofErr w:type="spellEnd"/>
      <w:r w:rsidRPr="00785FD8">
        <w:rPr>
          <w:rFonts w:cs="Times New Roman"/>
          <w:sz w:val="24"/>
          <w:szCs w:val="24"/>
        </w:rPr>
        <w:t xml:space="preserve"> 29, 82-500 </w:t>
      </w:r>
      <w:proofErr w:type="spellStart"/>
      <w:r w:rsidRPr="00785FD8">
        <w:rPr>
          <w:rFonts w:cs="Times New Roman"/>
          <w:sz w:val="24"/>
          <w:szCs w:val="24"/>
        </w:rPr>
        <w:t>Kwidzyn</w:t>
      </w:r>
      <w:proofErr w:type="spellEnd"/>
    </w:p>
    <w:p w:rsidR="00CC28C9" w:rsidRPr="00785FD8" w:rsidRDefault="00CC28C9" w:rsidP="00CC28C9">
      <w:pPr>
        <w:pStyle w:val="ListParagraph"/>
        <w:rPr>
          <w:rFonts w:cs="Times New Roman"/>
          <w:sz w:val="24"/>
          <w:szCs w:val="24"/>
        </w:rPr>
      </w:pPr>
      <w:proofErr w:type="spellStart"/>
      <w:r w:rsidRPr="00785FD8">
        <w:rPr>
          <w:rFonts w:cs="Times New Roman"/>
          <w:sz w:val="24"/>
          <w:szCs w:val="24"/>
        </w:rPr>
        <w:t>Smoluchowskiego</w:t>
      </w:r>
      <w:proofErr w:type="spellEnd"/>
      <w:r w:rsidRPr="00785FD8">
        <w:rPr>
          <w:rFonts w:cs="Times New Roman"/>
          <w:sz w:val="24"/>
          <w:szCs w:val="24"/>
        </w:rPr>
        <w:t xml:space="preserve"> 18, 80-214 </w:t>
      </w:r>
      <w:proofErr w:type="spellStart"/>
      <w:r w:rsidRPr="00785FD8">
        <w:rPr>
          <w:rFonts w:cs="Times New Roman"/>
          <w:sz w:val="24"/>
          <w:szCs w:val="24"/>
        </w:rPr>
        <w:t>Gdańsk</w:t>
      </w:r>
      <w:proofErr w:type="spellEnd"/>
    </w:p>
    <w:p w:rsidR="00CC28C9" w:rsidRPr="00785FD8" w:rsidRDefault="00CC28C9" w:rsidP="00CC28C9">
      <w:pPr>
        <w:pStyle w:val="ListParagraph"/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Пољска</w:t>
      </w:r>
    </w:p>
    <w:p w:rsidR="00CC28C9" w:rsidRPr="00785FD8" w:rsidRDefault="00CC28C9" w:rsidP="00CC28C9">
      <w:pPr>
        <w:pStyle w:val="ListParagraph"/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+48 795 431 942</w:t>
      </w:r>
    </w:p>
    <w:p w:rsidR="00CC28C9" w:rsidRPr="00785FD8" w:rsidRDefault="007C2655" w:rsidP="00CC28C9">
      <w:pPr>
        <w:pStyle w:val="ListParagraph"/>
        <w:rPr>
          <w:rFonts w:cs="Times New Roman"/>
          <w:sz w:val="24"/>
          <w:szCs w:val="24"/>
          <w:lang w:val="sr-Cyrl-RS"/>
        </w:rPr>
      </w:pPr>
      <w:hyperlink r:id="rId8" w:history="1">
        <w:r w:rsidR="00CC28C9" w:rsidRPr="00785FD8">
          <w:rPr>
            <w:rStyle w:val="Hyperlink"/>
            <w:rFonts w:cs="Times New Roman"/>
            <w:sz w:val="24"/>
            <w:szCs w:val="24"/>
            <w:lang w:val="sr-Cyrl-RS"/>
          </w:rPr>
          <w:t>www.powislanska.edu.pl</w:t>
        </w:r>
      </w:hyperlink>
    </w:p>
    <w:p w:rsidR="00B17237" w:rsidRPr="00785FD8" w:rsidRDefault="00B17237" w:rsidP="00CC28C9">
      <w:pPr>
        <w:pStyle w:val="ListParagraph"/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Контакт особа: Paulina Osuch, MA (</w:t>
      </w:r>
      <w:r w:rsidR="007C2655">
        <w:fldChar w:fldCharType="begin"/>
      </w:r>
      <w:r w:rsidR="007C2655">
        <w:instrText xml:space="preserve"> HYPERLINK "mailto:international@powislanska.edu.pl" \t "_blank" </w:instrText>
      </w:r>
      <w:r w:rsidR="007C2655">
        <w:fldChar w:fldCharType="separate"/>
      </w:r>
      <w:r w:rsidRPr="00785FD8">
        <w:rPr>
          <w:rFonts w:cs="Times New Roman"/>
          <w:color w:val="1155CC"/>
          <w:sz w:val="22"/>
          <w:u w:val="single"/>
          <w:shd w:val="clear" w:color="auto" w:fill="FFFFFF"/>
        </w:rPr>
        <w:t>international</w:t>
      </w:r>
      <w:r w:rsidRPr="00785FD8">
        <w:rPr>
          <w:rFonts w:cs="Times New Roman"/>
          <w:color w:val="1155CC"/>
          <w:sz w:val="22"/>
          <w:u w:val="single"/>
          <w:shd w:val="clear" w:color="auto" w:fill="FFFFFF"/>
          <w:lang w:val="sr-Cyrl-RS"/>
        </w:rPr>
        <w:t>@</w:t>
      </w:r>
      <w:proofErr w:type="spellStart"/>
      <w:r w:rsidRPr="00785FD8">
        <w:rPr>
          <w:rFonts w:cs="Times New Roman"/>
          <w:color w:val="1155CC"/>
          <w:sz w:val="22"/>
          <w:u w:val="single"/>
          <w:shd w:val="clear" w:color="auto" w:fill="FFFFFF"/>
        </w:rPr>
        <w:t>powislanska</w:t>
      </w:r>
      <w:proofErr w:type="spellEnd"/>
      <w:r w:rsidRPr="00785FD8">
        <w:rPr>
          <w:rFonts w:cs="Times New Roman"/>
          <w:color w:val="1155CC"/>
          <w:sz w:val="22"/>
          <w:u w:val="single"/>
          <w:shd w:val="clear" w:color="auto" w:fill="FFFFFF"/>
          <w:lang w:val="sr-Cyrl-RS"/>
        </w:rPr>
        <w:t>.</w:t>
      </w:r>
      <w:proofErr w:type="spellStart"/>
      <w:r w:rsidRPr="00785FD8">
        <w:rPr>
          <w:rFonts w:cs="Times New Roman"/>
          <w:color w:val="1155CC"/>
          <w:sz w:val="22"/>
          <w:u w:val="single"/>
          <w:shd w:val="clear" w:color="auto" w:fill="FFFFFF"/>
        </w:rPr>
        <w:t>edu</w:t>
      </w:r>
      <w:proofErr w:type="spellEnd"/>
      <w:r w:rsidRPr="00785FD8">
        <w:rPr>
          <w:rFonts w:cs="Times New Roman"/>
          <w:color w:val="1155CC"/>
          <w:sz w:val="22"/>
          <w:u w:val="single"/>
          <w:shd w:val="clear" w:color="auto" w:fill="FFFFFF"/>
          <w:lang w:val="sr-Cyrl-RS"/>
        </w:rPr>
        <w:t>.</w:t>
      </w:r>
      <w:proofErr w:type="spellStart"/>
      <w:r w:rsidRPr="00785FD8">
        <w:rPr>
          <w:rFonts w:cs="Times New Roman"/>
          <w:color w:val="1155CC"/>
          <w:sz w:val="22"/>
          <w:u w:val="single"/>
          <w:shd w:val="clear" w:color="auto" w:fill="FFFFFF"/>
        </w:rPr>
        <w:t>pl</w:t>
      </w:r>
      <w:proofErr w:type="spellEnd"/>
      <w:r w:rsidR="007C2655">
        <w:rPr>
          <w:rFonts w:cs="Times New Roman"/>
          <w:color w:val="1155CC"/>
          <w:sz w:val="22"/>
          <w:u w:val="single"/>
          <w:shd w:val="clear" w:color="auto" w:fill="FFFFFF"/>
        </w:rPr>
        <w:fldChar w:fldCharType="end"/>
      </w:r>
      <w:r w:rsidRPr="00785FD8">
        <w:rPr>
          <w:rFonts w:cs="Times New Roman"/>
          <w:sz w:val="22"/>
          <w:lang w:val="sr-Cyrl-RS"/>
        </w:rPr>
        <w:t>)</w:t>
      </w:r>
    </w:p>
    <w:p w:rsidR="009D0BF2" w:rsidRPr="00785FD8" w:rsidRDefault="00870C9C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 xml:space="preserve">Рок за подношење пријава: </w:t>
      </w:r>
      <w:r w:rsidR="00785FD8">
        <w:rPr>
          <w:rFonts w:cs="Times New Roman"/>
          <w:sz w:val="24"/>
          <w:szCs w:val="24"/>
          <w:lang w:val="sr-Cyrl-RS"/>
        </w:rPr>
        <w:t>4</w:t>
      </w:r>
      <w:r w:rsidR="00781BC3" w:rsidRPr="00785FD8">
        <w:rPr>
          <w:rFonts w:cs="Times New Roman"/>
          <w:sz w:val="24"/>
          <w:szCs w:val="24"/>
          <w:lang w:val="sr-Cyrl-RS"/>
        </w:rPr>
        <w:t>.</w:t>
      </w:r>
      <w:r w:rsidR="00781BC3" w:rsidRPr="00785FD8">
        <w:rPr>
          <w:rFonts w:cs="Times New Roman"/>
          <w:sz w:val="24"/>
          <w:szCs w:val="24"/>
          <w:lang w:val="sr-Latn-RS"/>
        </w:rPr>
        <w:t xml:space="preserve"> </w:t>
      </w:r>
      <w:r w:rsidR="00F87BE5" w:rsidRPr="00785FD8">
        <w:rPr>
          <w:rFonts w:cs="Times New Roman"/>
          <w:sz w:val="24"/>
          <w:szCs w:val="24"/>
          <w:lang w:val="sr-Cyrl-RS"/>
        </w:rPr>
        <w:t>3</w:t>
      </w:r>
      <w:r w:rsidR="00CC28C9" w:rsidRPr="00785FD8">
        <w:rPr>
          <w:rFonts w:cs="Times New Roman"/>
          <w:sz w:val="24"/>
          <w:szCs w:val="24"/>
          <w:lang w:val="sr-Cyrl-RS"/>
        </w:rPr>
        <w:t>. 2025.</w:t>
      </w:r>
    </w:p>
    <w:p w:rsidR="00F60BB0" w:rsidRPr="00785FD8" w:rsidRDefault="00F60BB0" w:rsidP="00F60BB0">
      <w:pPr>
        <w:pStyle w:val="ListParagraph"/>
        <w:numPr>
          <w:ilvl w:val="0"/>
          <w:numId w:val="1"/>
        </w:numPr>
        <w:jc w:val="both"/>
        <w:rPr>
          <w:rFonts w:cs="Times New Roman"/>
          <w:sz w:val="24"/>
          <w:szCs w:val="24"/>
          <w:lang w:val="sr-Cyrl-RS"/>
        </w:rPr>
      </w:pPr>
      <w:r w:rsidRPr="00785FD8">
        <w:rPr>
          <w:rFonts w:cs="Times New Roman"/>
          <w:sz w:val="24"/>
          <w:szCs w:val="24"/>
          <w:lang w:val="sr-Cyrl-RS"/>
        </w:rPr>
        <w:t>Пријавна документа се достављају електронски</w:t>
      </w:r>
      <w:r w:rsidR="00F26B30" w:rsidRPr="00785FD8">
        <w:rPr>
          <w:rFonts w:cs="Times New Roman"/>
          <w:sz w:val="24"/>
          <w:szCs w:val="24"/>
          <w:lang w:val="sr-Cyrl-RS"/>
        </w:rPr>
        <w:t xml:space="preserve">м путем на мејл: </w:t>
      </w:r>
      <w:proofErr w:type="spellStart"/>
      <w:r w:rsidR="00F26B30" w:rsidRPr="00785FD8">
        <w:rPr>
          <w:rFonts w:cs="Times New Roman"/>
          <w:sz w:val="24"/>
          <w:szCs w:val="24"/>
        </w:rPr>
        <w:t>iro</w:t>
      </w:r>
      <w:proofErr w:type="spellEnd"/>
      <w:r w:rsidR="00F26B30" w:rsidRPr="00785FD8">
        <w:rPr>
          <w:rFonts w:cs="Times New Roman"/>
          <w:sz w:val="24"/>
          <w:szCs w:val="24"/>
          <w:lang w:val="sr-Cyrl-RS"/>
        </w:rPr>
        <w:t>.</w:t>
      </w:r>
      <w:r w:rsidR="00F26B30" w:rsidRPr="00785FD8">
        <w:rPr>
          <w:rFonts w:cs="Times New Roman"/>
          <w:sz w:val="24"/>
          <w:szCs w:val="24"/>
        </w:rPr>
        <w:t>academy</w:t>
      </w:r>
      <w:r w:rsidRPr="00785FD8">
        <w:rPr>
          <w:rFonts w:cs="Times New Roman"/>
          <w:sz w:val="24"/>
          <w:szCs w:val="24"/>
          <w:lang w:val="sr-Cyrl-RS"/>
        </w:rPr>
        <w:t>.</w:t>
      </w:r>
      <w:proofErr w:type="spellStart"/>
      <w:r w:rsidRPr="00785FD8">
        <w:rPr>
          <w:rFonts w:cs="Times New Roman"/>
          <w:sz w:val="24"/>
          <w:szCs w:val="24"/>
        </w:rPr>
        <w:t>sabac</w:t>
      </w:r>
      <w:proofErr w:type="spellEnd"/>
      <w:r w:rsidRPr="00785FD8">
        <w:rPr>
          <w:rFonts w:cs="Times New Roman"/>
          <w:sz w:val="24"/>
          <w:szCs w:val="24"/>
          <w:lang w:val="sr-Cyrl-RS"/>
        </w:rPr>
        <w:t>@</w:t>
      </w:r>
      <w:proofErr w:type="spellStart"/>
      <w:r w:rsidRPr="00785FD8">
        <w:rPr>
          <w:rFonts w:cs="Times New Roman"/>
          <w:sz w:val="24"/>
          <w:szCs w:val="24"/>
        </w:rPr>
        <w:t>gmail</w:t>
      </w:r>
      <w:proofErr w:type="spellEnd"/>
      <w:r w:rsidRPr="00785FD8">
        <w:rPr>
          <w:rFonts w:cs="Times New Roman"/>
          <w:sz w:val="24"/>
          <w:szCs w:val="24"/>
          <w:lang w:val="sr-Cyrl-RS"/>
        </w:rPr>
        <w:t>.</w:t>
      </w:r>
      <w:r w:rsidRPr="00785FD8">
        <w:rPr>
          <w:rFonts w:cs="Times New Roman"/>
          <w:sz w:val="24"/>
          <w:szCs w:val="24"/>
        </w:rPr>
        <w:t>com</w:t>
      </w:r>
    </w:p>
    <w:p w:rsidR="00F26B30" w:rsidRPr="00CC28C9" w:rsidRDefault="00F26B3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953D0" w:rsidRPr="00CC28C9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C28C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конкурс се могу пријавити запослени 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и студенти </w:t>
      </w:r>
      <w:r w:rsidRPr="00CC28C9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8D093D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свих Одсека Академије.</w:t>
      </w:r>
    </w:p>
    <w:p w:rsidR="008D093D" w:rsidRPr="00CC28C9" w:rsidRDefault="00A953D0" w:rsidP="00F56780">
      <w:pPr>
        <w:jc w:val="both"/>
        <w:rPr>
          <w:rFonts w:ascii="Times New Roman" w:hAnsi="Times New Roman" w:cs="Times New Roman"/>
          <w:lang w:val="sr-Cyrl-RS"/>
        </w:rPr>
      </w:pPr>
      <w:r w:rsidRPr="00CC28C9">
        <w:rPr>
          <w:rFonts w:ascii="Times New Roman" w:hAnsi="Times New Roman" w:cs="Times New Roman"/>
          <w:sz w:val="24"/>
          <w:szCs w:val="24"/>
          <w:lang w:val="sr-Cyrl-RS"/>
        </w:rPr>
        <w:tab/>
        <w:t>По</w:t>
      </w:r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завршетку конкурса, 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>Центар</w:t>
      </w:r>
      <w:r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за међународну сарадњу Академије врши техничку </w:t>
      </w:r>
      <w:r w:rsidR="00781BC3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достављене документације 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формира комисију која 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>врш</w:t>
      </w:r>
      <w:r w:rsidR="00781BC3" w:rsidRPr="00781BC3"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</w:t>
      </w:r>
      <w:r w:rsidR="008D093D" w:rsidRPr="00781BC3">
        <w:rPr>
          <w:rFonts w:ascii="Times New Roman" w:hAnsi="Times New Roman" w:cs="Times New Roman"/>
          <w:sz w:val="24"/>
          <w:szCs w:val="24"/>
          <w:lang w:val="sr-Cyrl-RS"/>
        </w:rPr>
        <w:t>ку процену свих пријава на основу прецизираних критеријума из пројектне пријаве, а у складу са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093D" w:rsidRPr="00781BC3">
        <w:rPr>
          <w:rFonts w:ascii="Times New Roman" w:hAnsi="Times New Roman" w:cs="Times New Roman"/>
          <w:sz w:val="24"/>
          <w:szCs w:val="24"/>
          <w:lang w:val="sr-Cyrl-RS"/>
        </w:rPr>
        <w:t>Правилником о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пројектима и мобилности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 прави коначну ранг листу пријављених кандидата.</w:t>
      </w:r>
    </w:p>
    <w:p w:rsidR="00077688" w:rsidRPr="00781BC3" w:rsidRDefault="008D093D" w:rsidP="00F87BE5">
      <w:pPr>
        <w:rPr>
          <w:rFonts w:ascii="Times New Roman" w:hAnsi="Times New Roman" w:cs="Times New Roman"/>
          <w:lang w:val="sr-Cyrl-RS"/>
        </w:rPr>
      </w:pPr>
      <w:r w:rsidRPr="00CC28C9">
        <w:rPr>
          <w:rFonts w:ascii="Times New Roman" w:hAnsi="Times New Roman" w:cs="Times New Roman"/>
          <w:lang w:val="sr-Cyrl-RS"/>
        </w:rPr>
        <w:tab/>
      </w:r>
    </w:p>
    <w:p w:rsidR="00F26B30" w:rsidRPr="00781BC3" w:rsidRDefault="00F26B30" w:rsidP="00A953D0">
      <w:pPr>
        <w:rPr>
          <w:rFonts w:ascii="Times New Roman" w:hAnsi="Times New Roman" w:cs="Times New Roman"/>
          <w:lang w:val="sr-Cyrl-RS"/>
        </w:rPr>
      </w:pPr>
    </w:p>
    <w:p w:rsidR="00A953D0" w:rsidRPr="00781BC3" w:rsidRDefault="00077688" w:rsidP="00F56780">
      <w:pPr>
        <w:jc w:val="both"/>
        <w:rPr>
          <w:rFonts w:ascii="Times New Roman" w:hAnsi="Times New Roman" w:cs="Times New Roman"/>
          <w:lang w:val="sr-Cyrl-RS"/>
        </w:rPr>
      </w:pPr>
      <w:r w:rsidRPr="00781BC3">
        <w:rPr>
          <w:rFonts w:ascii="Times New Roman" w:hAnsi="Times New Roman" w:cs="Times New Roman"/>
          <w:lang w:val="sr-Cyrl-RS"/>
        </w:rPr>
        <w:lastRenderedPageBreak/>
        <w:tab/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Ранг листе се у виду номинације достављају партнерс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институциј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и која задржава право коначне одлуке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селекцији кандидата. Сви селектовани кандидати ће путем е-поште добити смернице и информације о даљим корацима који се тичу реализације размене.</w:t>
      </w:r>
    </w:p>
    <w:p w:rsidR="00A953D0" w:rsidRPr="00781BC3" w:rsidRDefault="00077688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Пријаве које нису достављене до наведеног рока и/или су непотпуне неће бити узете у разматрање.</w:t>
      </w:r>
    </w:p>
    <w:p w:rsidR="00F26B30" w:rsidRPr="00781BC3" w:rsidRDefault="00F26B30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53D0" w:rsidRPr="00781BC3" w:rsidRDefault="00077688" w:rsidP="00077688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Потребна документа </w:t>
      </w:r>
      <w:r w:rsidRPr="003E3947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sr-Cyrl-RS"/>
        </w:rPr>
        <w:t>за пријаву</w:t>
      </w:r>
      <w:r w:rsidR="00F87BE5" w:rsidRPr="003E3947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sr-Cyrl-RS"/>
        </w:rPr>
        <w:t xml:space="preserve"> запослених</w:t>
      </w:r>
      <w:r w:rsidR="00A953D0"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:</w:t>
      </w:r>
    </w:p>
    <w:p w:rsidR="00077688" w:rsidRPr="00781BC3" w:rsidRDefault="00077688" w:rsidP="00077688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lang w:val="sr-Cyrl-RS"/>
        </w:rPr>
        <w:tab/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- ПРИЈАВНИ ФОРМУЛАР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КРАТКА 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БИОГРАФИЈА КАНДИДАТА</w:t>
      </w:r>
    </w:p>
    <w:p w:rsidR="00F87BE5" w:rsidRDefault="003E3947" w:rsidP="00F87BE5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МЕЂУНАРОДНО ПРИЗНАТ СЕРТИФИКАТ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О ПОЗНАВАЊУ ЕНГЛЕСКОГ ЈЕЗИКА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да кандидат нема овакав сертификат,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контактирати Центар за међународну сарадњу Академије путем адресе </w:t>
      </w:r>
      <w:hyperlink r:id="rId9" w:history="1">
        <w:r w:rsidR="00F87BE5" w:rsidRPr="0094024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iro.academy.sabac@gmail.com</w:t>
        </w:r>
      </w:hyperlink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полагања теста)</w:t>
      </w:r>
    </w:p>
    <w:p w:rsidR="00F26B30" w:rsidRPr="00781BC3" w:rsidRDefault="00F26B3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 ПОЗИВНО ПИСМО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УСТАНОВЕ ДОМАЋИНА</w:t>
      </w:r>
    </w:p>
    <w:p w:rsidR="00A953D0" w:rsidRPr="00781BC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ПЛАН АКТИВНОСТИ ИЛИ ИСТРАЖИВАЊА </w:t>
      </w:r>
      <w:r w:rsidR="00BF2982" w:rsidRPr="00781BC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BF2982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МОТИВАЦИОНО ПИСМО</w:t>
      </w: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ФОРМУЛАР О </w:t>
      </w:r>
      <w:r w:rsidR="00F56780" w:rsidRPr="00781BC3">
        <w:rPr>
          <w:rFonts w:ascii="Times New Roman" w:hAnsi="Times New Roman" w:cs="Times New Roman"/>
          <w:sz w:val="24"/>
          <w:szCs w:val="24"/>
          <w:lang w:val="sr-Cyrl-RS"/>
        </w:rPr>
        <w:t>УЧЕШЋУ У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ИНТЕРНАЦИОНАЛИЗАЦИЈИ ИНСТИТУЦИЈЕ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Pr="00781BC3" w:rsidRDefault="00781BC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ЕВЕНТУАЛНО 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ДОДАТНА 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ДОКУМЕНТА КОЈА ЗАХТАВА ПАРТНЕРСКА ИНСТИТУЦИЈА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12AA3" w:rsidRPr="00781BC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512AA3" w:rsidRPr="00781BC3" w:rsidRDefault="00512AA3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Кандидати који буду селектовани за мобилност, за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потребу реализације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мобилности морају доставити и:</w:t>
      </w:r>
    </w:p>
    <w:p w:rsidR="00512AA3" w:rsidRPr="00781BC3" w:rsidRDefault="00781BC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- СКЕНИРАНУ</w:t>
      </w:r>
      <w:r w:rsidR="003E3947">
        <w:rPr>
          <w:rFonts w:ascii="Times New Roman" w:hAnsi="Times New Roman" w:cs="Times New Roman"/>
          <w:sz w:val="24"/>
          <w:szCs w:val="24"/>
          <w:lang w:val="sr-Cyrl-RS"/>
        </w:rPr>
        <w:t xml:space="preserve"> ПРВУ СТРАНИЦУ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ПАСОША</w:t>
      </w:r>
    </w:p>
    <w:p w:rsidR="00512AA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 УГОВОР О МОБИЛНОСТИ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 СВРХУ ПОХАЂАЊА ОБУКЕ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(формулар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доступан у Центру за међународну сарадњу Академије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F87BE5" w:rsidRDefault="00F87BE5" w:rsidP="00781BC3">
      <w:pPr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</w:p>
    <w:p w:rsidR="00F87BE5" w:rsidRDefault="00F87BE5" w:rsidP="00F87BE5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Потребна документа </w:t>
      </w:r>
      <w:r w:rsidRPr="003E3947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sr-Cyrl-RS"/>
        </w:rPr>
        <w:t>за пријаву студената</w:t>
      </w:r>
      <w:r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:</w:t>
      </w:r>
    </w:p>
    <w:p w:rsidR="003E3947" w:rsidRPr="003E3947" w:rsidRDefault="003E3947" w:rsidP="003E3947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МЕЂУНАРОДНО ПРИЗНАТ СЕРТИФИКАТ О ПОЗНАВАЊУ ЕНГЛЕСКОГ ЈЕЗИКА ( у случају да кандидат нема овакав сертификат, контактирати Центар за међународну сарадњу Академије путем адресе </w:t>
      </w:r>
      <w:hyperlink r:id="rId10" w:history="1">
        <w:r w:rsidRPr="0094024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iro.academy.sabac@gmail.com</w:t>
        </w:r>
      </w:hyperlink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ради полагања теста)</w:t>
      </w:r>
    </w:p>
    <w:p w:rsidR="003E3947" w:rsidRPr="003E3947" w:rsidRDefault="003E3947" w:rsidP="003E394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- ПОТВРДУ О ПОЛОЖЕНИМ ИСПИТИМА, А ЗА СТУДЕНТЕ П</w:t>
      </w:r>
      <w:r w:rsidR="00FA3851">
        <w:rPr>
          <w:rFonts w:ascii="Times New Roman" w:hAnsi="Times New Roman" w:cs="Times New Roman"/>
          <w:sz w:val="24"/>
          <w:szCs w:val="24"/>
          <w:lang w:val="sr-Cyrl-RS"/>
        </w:rPr>
        <w:t>РВЕ ГОДИНЕ СВЕДОЧАНСТВО ИЗ ЗАВРШНЕ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СРЕДЊЕ ШКОЛЕ</w:t>
      </w:r>
    </w:p>
    <w:p w:rsidR="00F87BE5" w:rsidRPr="00FA3851" w:rsidRDefault="003E3947" w:rsidP="00FA385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FA3851">
        <w:rPr>
          <w:rFonts w:ascii="Times New Roman" w:hAnsi="Times New Roman" w:cs="Times New Roman"/>
          <w:sz w:val="24"/>
          <w:szCs w:val="24"/>
          <w:lang w:val="sr-Cyrl-RS"/>
        </w:rPr>
        <w:t xml:space="preserve">- МОТИВАЦИОНО ПИСМО </w:t>
      </w:r>
      <w:r w:rsidR="00FA3851" w:rsidRPr="00FA3851">
        <w:rPr>
          <w:rFonts w:ascii="Times New Roman" w:hAnsi="Times New Roman" w:cs="Times New Roman"/>
          <w:sz w:val="24"/>
          <w:szCs w:val="24"/>
          <w:lang w:val="sr-Cyrl-RS"/>
        </w:rPr>
        <w:t xml:space="preserve">(јасно написати за које активности током праксе је студент заинтересован, уз помоћ информација </w:t>
      </w:r>
      <w:r w:rsidR="00FA3851">
        <w:rPr>
          <w:rFonts w:ascii="Times New Roman" w:hAnsi="Times New Roman" w:cs="Times New Roman"/>
          <w:sz w:val="24"/>
          <w:szCs w:val="24"/>
          <w:lang w:val="sr-Cyrl-RS"/>
        </w:rPr>
        <w:t xml:space="preserve">на енглеском </w:t>
      </w:r>
      <w:r w:rsidR="00FA3851" w:rsidRPr="00FA3851">
        <w:rPr>
          <w:rFonts w:ascii="Times New Roman" w:hAnsi="Times New Roman" w:cs="Times New Roman"/>
          <w:sz w:val="24"/>
          <w:szCs w:val="24"/>
          <w:lang w:val="sr-Cyrl-RS"/>
        </w:rPr>
        <w:t xml:space="preserve">са сајта институције домаћина </w:t>
      </w:r>
      <w:hyperlink r:id="rId11" w:history="1">
        <w:r w:rsidR="00FA3851" w:rsidRPr="00FA385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www.powislanska.edu.pl</w:t>
        </w:r>
      </w:hyperlink>
      <w:r w:rsidR="00FA3851" w:rsidRPr="00FA3851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FA3851" w:rsidRPr="00781BC3" w:rsidRDefault="00FA3851" w:rsidP="00FA385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ЕВЕНТУАЛНО ДОДАТНА 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ДОКУМЕНТА КОЈА ЗАХТАВА ПАРТНЕРСКА ИНСТИТУЦИЈА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A3851" w:rsidRPr="00B17237" w:rsidRDefault="00FA3851" w:rsidP="00B172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BE5" w:rsidRPr="00781BC3" w:rsidRDefault="00A4619F" w:rsidP="00A4619F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 и студенти који желе да конкуришу, могу да се јаве Центру за међународну сарадњу на адресу е-поште </w:t>
      </w:r>
      <w:hyperlink r:id="rId12" w:history="1">
        <w:r w:rsidRPr="0094024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iro.academy.sabac@gmail.com</w:t>
        </w:r>
      </w:hyperlink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FA3851">
        <w:rPr>
          <w:rFonts w:ascii="Times New Roman" w:hAnsi="Times New Roman" w:cs="Times New Roman"/>
          <w:sz w:val="24"/>
          <w:szCs w:val="24"/>
          <w:lang w:val="sr-Cyrl-RS"/>
        </w:rPr>
        <w:t xml:space="preserve">административну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помоћ приликом конкурисања.</w:t>
      </w:r>
    </w:p>
    <w:p w:rsidR="00A953D0" w:rsidRPr="00781BC3" w:rsidRDefault="00BF2982" w:rsidP="00781BC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A45B69" w:rsidRPr="00781BC3">
        <w:rPr>
          <w:rFonts w:ascii="Times New Roman" w:hAnsi="Times New Roman" w:cs="Times New Roman"/>
          <w:sz w:val="24"/>
          <w:szCs w:val="24"/>
          <w:lang w:val="sr-Cyrl-RS"/>
        </w:rPr>
        <w:t>Трошак обавезног здравственог осигурања у току трајања мобилности није покривен стипендијом</w:t>
      </w:r>
      <w:r w:rsidR="00CC28C9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Еразмус+ КА1</w:t>
      </w:r>
      <w:r w:rsidR="00A45B69" w:rsidRPr="00781BC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C28C9" w:rsidRPr="00781BC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45B69" w:rsidRPr="00781BC3">
        <w:rPr>
          <w:rFonts w:ascii="Times New Roman" w:hAnsi="Times New Roman" w:cs="Times New Roman"/>
          <w:sz w:val="24"/>
          <w:szCs w:val="24"/>
          <w:lang w:val="sr-Cyrl-RS"/>
        </w:rPr>
        <w:t>. Одабрани кандидати су у обавези да сами обезбеде адекватно међународно путничко здравствено осигурање у осигуравајућем друштву по сопственом избору.</w:t>
      </w:r>
    </w:p>
    <w:p w:rsidR="00BF2982" w:rsidRPr="00781BC3" w:rsidRDefault="00BF2982" w:rsidP="00F56780">
      <w:pPr>
        <w:pStyle w:val="ListParagraph"/>
        <w:jc w:val="both"/>
        <w:rPr>
          <w:rFonts w:cs="Times New Roman"/>
          <w:sz w:val="24"/>
          <w:szCs w:val="24"/>
          <w:lang w:val="sr-Cyrl-RS"/>
        </w:rPr>
      </w:pPr>
    </w:p>
    <w:p w:rsidR="00A953D0" w:rsidRPr="00CC28C9" w:rsidRDefault="00B77978" w:rsidP="00F56780">
      <w:pPr>
        <w:pStyle w:val="ListParagraph"/>
        <w:jc w:val="both"/>
        <w:rPr>
          <w:rFonts w:cs="Times New Roman"/>
          <w:sz w:val="24"/>
          <w:szCs w:val="24"/>
          <w:lang w:val="sr-Cyrl-RS"/>
        </w:rPr>
      </w:pPr>
      <w:r w:rsidRPr="00781BC3">
        <w:rPr>
          <w:rFonts w:cs="Times New Roman"/>
          <w:sz w:val="24"/>
          <w:szCs w:val="24"/>
          <w:lang w:val="sr-Cyrl-RS"/>
        </w:rPr>
        <w:t xml:space="preserve">Детаљније информације о програму Ерасмус+ мобилностима могу се пронаћи на адреси: </w:t>
      </w:r>
      <w:hyperlink r:id="rId13" w:history="1">
        <w:r w:rsidR="00B17237" w:rsidRPr="00940241">
          <w:rPr>
            <w:rStyle w:val="Hyperlink"/>
            <w:rFonts w:cs="Times New Roman"/>
            <w:sz w:val="24"/>
            <w:szCs w:val="24"/>
            <w:lang w:val="sr-Cyrl-RS"/>
          </w:rPr>
          <w:t>https://tempus.ac.rs/grupa-za-visoko-obrazovanje/</w:t>
        </w:r>
      </w:hyperlink>
      <w:r w:rsidR="00B17237">
        <w:rPr>
          <w:rFonts w:cs="Times New Roman"/>
          <w:sz w:val="24"/>
          <w:szCs w:val="24"/>
          <w:lang w:val="sr-Cyrl-RS"/>
        </w:rPr>
        <w:t xml:space="preserve">. </w:t>
      </w:r>
    </w:p>
    <w:p w:rsidR="00495AC8" w:rsidRPr="00781BC3" w:rsidRDefault="00495AC8" w:rsidP="00373B9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495AC8" w:rsidRPr="00781BC3" w:rsidSect="00086DB3">
      <w:headerReference w:type="default" r:id="rId14"/>
      <w:pgSz w:w="12240" w:h="15840"/>
      <w:pgMar w:top="1843" w:right="1417" w:bottom="709" w:left="1417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55" w:rsidRDefault="007C2655" w:rsidP="00441CDB">
      <w:pPr>
        <w:spacing w:after="0" w:line="240" w:lineRule="auto"/>
      </w:pPr>
      <w:r>
        <w:separator/>
      </w:r>
    </w:p>
  </w:endnote>
  <w:endnote w:type="continuationSeparator" w:id="0">
    <w:p w:rsidR="007C2655" w:rsidRDefault="007C2655" w:rsidP="004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55" w:rsidRDefault="007C2655" w:rsidP="00441CDB">
      <w:pPr>
        <w:spacing w:after="0" w:line="240" w:lineRule="auto"/>
      </w:pPr>
      <w:r>
        <w:separator/>
      </w:r>
    </w:p>
  </w:footnote>
  <w:footnote w:type="continuationSeparator" w:id="0">
    <w:p w:rsidR="007C2655" w:rsidRDefault="007C2655" w:rsidP="0044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3" w:rsidRDefault="00086DB3" w:rsidP="00086DB3">
    <w:pPr>
      <w:pStyle w:val="Header"/>
      <w:tabs>
        <w:tab w:val="clear" w:pos="4703"/>
        <w:tab w:val="clear" w:pos="9406"/>
        <w:tab w:val="left" w:pos="5655"/>
      </w:tabs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4086225</wp:posOffset>
          </wp:positionH>
          <wp:positionV relativeFrom="margin">
            <wp:posOffset>-789940</wp:posOffset>
          </wp:positionV>
          <wp:extent cx="1833245" cy="372110"/>
          <wp:effectExtent l="0" t="0" r="0" b="889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-341630</wp:posOffset>
          </wp:positionV>
          <wp:extent cx="1114425" cy="1114425"/>
          <wp:effectExtent l="0" t="0" r="9525" b="9525"/>
          <wp:wrapNone/>
          <wp:docPr id="46" name="Picture 46" descr="Image result for akademija strukovnih studija saba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 result for akademija strukovnih studija saba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F73"/>
    <w:multiLevelType w:val="hybridMultilevel"/>
    <w:tmpl w:val="556A4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0ABE"/>
    <w:multiLevelType w:val="hybridMultilevel"/>
    <w:tmpl w:val="30FA68B6"/>
    <w:lvl w:ilvl="0" w:tplc="985A3D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86A19"/>
    <w:multiLevelType w:val="hybridMultilevel"/>
    <w:tmpl w:val="486CB622"/>
    <w:lvl w:ilvl="0" w:tplc="536812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8"/>
    <w:rsid w:val="000240E4"/>
    <w:rsid w:val="000421D3"/>
    <w:rsid w:val="00052149"/>
    <w:rsid w:val="00077688"/>
    <w:rsid w:val="00082922"/>
    <w:rsid w:val="00086DB3"/>
    <w:rsid w:val="00095C30"/>
    <w:rsid w:val="000B0ADB"/>
    <w:rsid w:val="00123ACE"/>
    <w:rsid w:val="00177223"/>
    <w:rsid w:val="00181B16"/>
    <w:rsid w:val="0018438F"/>
    <w:rsid w:val="001A39F9"/>
    <w:rsid w:val="001B436B"/>
    <w:rsid w:val="001B786F"/>
    <w:rsid w:val="002248B2"/>
    <w:rsid w:val="00271428"/>
    <w:rsid w:val="00281AF2"/>
    <w:rsid w:val="002C5B62"/>
    <w:rsid w:val="00304CC3"/>
    <w:rsid w:val="00310166"/>
    <w:rsid w:val="00337336"/>
    <w:rsid w:val="00373B9F"/>
    <w:rsid w:val="003743B2"/>
    <w:rsid w:val="003C07E1"/>
    <w:rsid w:val="003E3947"/>
    <w:rsid w:val="003F2763"/>
    <w:rsid w:val="004125FF"/>
    <w:rsid w:val="004312A2"/>
    <w:rsid w:val="00441CDB"/>
    <w:rsid w:val="0044595D"/>
    <w:rsid w:val="004654E6"/>
    <w:rsid w:val="004956C0"/>
    <w:rsid w:val="00495AC8"/>
    <w:rsid w:val="004C4020"/>
    <w:rsid w:val="004D0F69"/>
    <w:rsid w:val="004D744B"/>
    <w:rsid w:val="004F792F"/>
    <w:rsid w:val="00512AA3"/>
    <w:rsid w:val="00557707"/>
    <w:rsid w:val="00566C03"/>
    <w:rsid w:val="005B3404"/>
    <w:rsid w:val="00610768"/>
    <w:rsid w:val="00624611"/>
    <w:rsid w:val="006430F9"/>
    <w:rsid w:val="00662BB2"/>
    <w:rsid w:val="006660CF"/>
    <w:rsid w:val="006941CE"/>
    <w:rsid w:val="006A4F76"/>
    <w:rsid w:val="006A5293"/>
    <w:rsid w:val="006F37DA"/>
    <w:rsid w:val="0071499D"/>
    <w:rsid w:val="00776409"/>
    <w:rsid w:val="00780998"/>
    <w:rsid w:val="00781BC3"/>
    <w:rsid w:val="00784C98"/>
    <w:rsid w:val="00785FD8"/>
    <w:rsid w:val="00793FAF"/>
    <w:rsid w:val="007C2655"/>
    <w:rsid w:val="007D322F"/>
    <w:rsid w:val="007D338D"/>
    <w:rsid w:val="007E7981"/>
    <w:rsid w:val="00870C9C"/>
    <w:rsid w:val="00872B16"/>
    <w:rsid w:val="008C5F79"/>
    <w:rsid w:val="008D025B"/>
    <w:rsid w:val="008D093D"/>
    <w:rsid w:val="009403CD"/>
    <w:rsid w:val="009D0BF2"/>
    <w:rsid w:val="009D7A74"/>
    <w:rsid w:val="009F73C9"/>
    <w:rsid w:val="00A0302C"/>
    <w:rsid w:val="00A23621"/>
    <w:rsid w:val="00A45B69"/>
    <w:rsid w:val="00A4619F"/>
    <w:rsid w:val="00A953D0"/>
    <w:rsid w:val="00AA6BC3"/>
    <w:rsid w:val="00AF6F63"/>
    <w:rsid w:val="00B17237"/>
    <w:rsid w:val="00B25ACD"/>
    <w:rsid w:val="00B77978"/>
    <w:rsid w:val="00BD1DB3"/>
    <w:rsid w:val="00BF2982"/>
    <w:rsid w:val="00C76AC0"/>
    <w:rsid w:val="00C966D8"/>
    <w:rsid w:val="00CB0558"/>
    <w:rsid w:val="00CB55BC"/>
    <w:rsid w:val="00CC28C9"/>
    <w:rsid w:val="00CF1AA0"/>
    <w:rsid w:val="00D265FD"/>
    <w:rsid w:val="00DD292B"/>
    <w:rsid w:val="00DF2C13"/>
    <w:rsid w:val="00E55A2C"/>
    <w:rsid w:val="00E86317"/>
    <w:rsid w:val="00EB60CA"/>
    <w:rsid w:val="00F2518A"/>
    <w:rsid w:val="00F26B30"/>
    <w:rsid w:val="00F56780"/>
    <w:rsid w:val="00F6000B"/>
    <w:rsid w:val="00F60297"/>
    <w:rsid w:val="00F60BB0"/>
    <w:rsid w:val="00F87BE5"/>
    <w:rsid w:val="00F93403"/>
    <w:rsid w:val="00FA3851"/>
    <w:rsid w:val="00FC59D8"/>
    <w:rsid w:val="00FD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60DD3"/>
  <w15:docId w15:val="{0E6D870F-3B7D-4793-B0FF-6589FC06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CDB"/>
  </w:style>
  <w:style w:type="paragraph" w:styleId="Footer">
    <w:name w:val="footer"/>
    <w:basedOn w:val="Normal"/>
    <w:link w:val="Foot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CDB"/>
  </w:style>
  <w:style w:type="table" w:customStyle="1" w:styleId="GridTable5Dark-Accent31">
    <w:name w:val="Grid Table 5 Dark - Accent 31"/>
    <w:basedOn w:val="TableNormal"/>
    <w:uiPriority w:val="50"/>
    <w:rsid w:val="004956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Grid">
    <w:name w:val="Table Grid"/>
    <w:basedOn w:val="TableNormal"/>
    <w:uiPriority w:val="39"/>
    <w:rsid w:val="00DD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98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53D0"/>
    <w:pPr>
      <w:spacing w:before="60" w:after="60" w:line="288" w:lineRule="auto"/>
      <w:ind w:left="720"/>
      <w:contextualSpacing/>
    </w:pPr>
    <w:rPr>
      <w:rFonts w:ascii="Times New Roman" w:hAnsi="Times New Roman"/>
      <w:sz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87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slanska.edu.pl" TargetMode="External"/><Relationship Id="rId13" Type="http://schemas.openxmlformats.org/officeDocument/2006/relationships/hyperlink" Target="https://tempus.ac.rs/grupa-za-visoko-obrazovanj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ro.academy.sabac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wislanska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ro.academy.sabac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o.academy.sabac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D0B9-43A4-4584-A266-207780B8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12</cp:revision>
  <dcterms:created xsi:type="dcterms:W3CDTF">2021-04-05T11:10:00Z</dcterms:created>
  <dcterms:modified xsi:type="dcterms:W3CDTF">2025-02-04T11:37:00Z</dcterms:modified>
</cp:coreProperties>
</file>